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6D28A9">
        <w:rPr>
          <w:rFonts w:ascii="Times New Roman" w:eastAsia="Times New Roman" w:hAnsi="Times New Roman" w:cs="Times New Roman"/>
          <w:b/>
          <w:color w:val="000000"/>
        </w:rPr>
        <w:t>___</w:t>
      </w:r>
      <w:r w:rsidRPr="006D28A9">
        <w:rPr>
          <w:rFonts w:ascii="Times New Roman" w:eastAsia="Times New Roman" w:hAnsi="Times New Roman" w:cs="Times New Roman"/>
          <w:b/>
          <w:color w:val="000000"/>
        </w:rPr>
        <w:t>/</w:t>
      </w:r>
      <w:r w:rsidR="005F4E4F" w:rsidRPr="006D28A9">
        <w:rPr>
          <w:rFonts w:ascii="Times New Roman" w:eastAsia="Times New Roman" w:hAnsi="Times New Roman" w:cs="Times New Roman"/>
          <w:b/>
          <w:color w:val="000000"/>
        </w:rPr>
        <w:t>9</w:t>
      </w:r>
      <w:r w:rsidRPr="006D28A9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</w:rPr>
        <w:t>г.Чебоксары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6D28A9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6D28A9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6D28A9">
        <w:rPr>
          <w:rFonts w:ascii="Times New Roman" w:eastAsia="Times New Roman" w:hAnsi="Times New Roman" w:cs="Times New Roman"/>
          <w:color w:val="000000"/>
        </w:rPr>
        <w:t xml:space="preserve">  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6D28A9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6D28A9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6D28A9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 w:rsidRPr="006D28A9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6D28A9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05160B" w:rsidRPr="006D28A9">
        <w:rPr>
          <w:rFonts w:ascii="Times New Roman" w:eastAsia="Times New Roman" w:hAnsi="Times New Roman" w:cs="Times New Roman"/>
          <w:b/>
          <w:color w:val="000000"/>
        </w:rPr>
        <w:t>генерального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 xml:space="preserve"> директора Тарасовой Ирины Валерьевны</w:t>
      </w:r>
      <w:r w:rsidR="009343B6" w:rsidRPr="006D28A9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F4E4F" w:rsidRPr="006D28A9">
        <w:rPr>
          <w:rFonts w:ascii="Times New Roman" w:eastAsia="Times New Roman" w:hAnsi="Times New Roman" w:cs="Times New Roman"/>
          <w:color w:val="000000"/>
        </w:rPr>
        <w:t>Устава</w:t>
      </w:r>
      <w:r w:rsidR="009343B6" w:rsidRPr="006D28A9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5F4E4F" w:rsidRPr="006D28A9">
        <w:rPr>
          <w:rFonts w:ascii="Times New Roman" w:eastAsia="Times New Roman" w:hAnsi="Times New Roman" w:cs="Times New Roman"/>
          <w:color w:val="000000"/>
        </w:rPr>
        <w:t>«</w:t>
      </w:r>
      <w:r w:rsidR="009343B6" w:rsidRPr="006D28A9">
        <w:rPr>
          <w:rFonts w:ascii="Times New Roman" w:eastAsia="Times New Roman" w:hAnsi="Times New Roman" w:cs="Times New Roman"/>
          <w:color w:val="000000"/>
        </w:rPr>
        <w:t>Застройщик</w:t>
      </w:r>
      <w:r w:rsidR="005F4E4F" w:rsidRPr="006D28A9">
        <w:rPr>
          <w:rFonts w:ascii="Times New Roman" w:eastAsia="Times New Roman" w:hAnsi="Times New Roman" w:cs="Times New Roman"/>
          <w:color w:val="000000"/>
        </w:rPr>
        <w:t>»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6D28A9" w:rsidRDefault="00FC5248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6D28A9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6D28A9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6D28A9" w:rsidRDefault="00D26F8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6D28A9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6D28A9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6D28A9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>Много</w:t>
      </w:r>
      <w:r w:rsidR="00A01920" w:rsidRPr="006D28A9">
        <w:rPr>
          <w:rFonts w:ascii="Times New Roman" w:eastAsia="Times New Roman" w:hAnsi="Times New Roman" w:cs="Times New Roman"/>
          <w:b/>
          <w:color w:val="000000"/>
        </w:rPr>
        <w:t>квартирно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 xml:space="preserve">го жилого дома </w:t>
      </w:r>
      <w:r w:rsidR="00430FF5" w:rsidRPr="006D28A9">
        <w:rPr>
          <w:rFonts w:ascii="Times New Roman" w:eastAsia="Times New Roman" w:hAnsi="Times New Roman" w:cs="Times New Roman"/>
          <w:b/>
          <w:color w:val="000000"/>
        </w:rPr>
        <w:t xml:space="preserve">с пристроенной котельной, 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 xml:space="preserve">расположенного по строительному адресу Чувашская Республика - Чувашия, город Чебоксары, в микрорайоне 4 жилого района </w:t>
      </w:r>
      <w:r w:rsidR="005F4E4F" w:rsidRPr="006D28A9">
        <w:rPr>
          <w:rFonts w:ascii="Times New Roman" w:eastAsia="Times New Roman" w:hAnsi="Times New Roman" w:cs="Times New Roman"/>
          <w:b/>
          <w:color w:val="000000"/>
        </w:rPr>
        <w:t>«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5F4E4F" w:rsidRPr="006D28A9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 xml:space="preserve">Новоюжного планировочного района г. Чебоксары, позиция </w:t>
      </w:r>
      <w:r w:rsidR="005F4E4F" w:rsidRPr="006D28A9">
        <w:rPr>
          <w:rFonts w:ascii="Times New Roman" w:eastAsia="Times New Roman" w:hAnsi="Times New Roman" w:cs="Times New Roman"/>
          <w:b/>
          <w:color w:val="000000"/>
        </w:rPr>
        <w:t>9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A01920" w:rsidRPr="006D28A9">
        <w:rPr>
          <w:rFonts w:ascii="Times New Roman" w:eastAsia="Times New Roman" w:hAnsi="Times New Roman" w:cs="Times New Roman"/>
          <w:b/>
          <w:color w:val="000000"/>
        </w:rPr>
        <w:t>первы</w:t>
      </w:r>
      <w:r w:rsidR="00430FF5" w:rsidRPr="006D28A9">
        <w:rPr>
          <w:rFonts w:ascii="Times New Roman" w:eastAsia="Times New Roman" w:hAnsi="Times New Roman" w:cs="Times New Roman"/>
          <w:b/>
          <w:color w:val="000000"/>
        </w:rPr>
        <w:t xml:space="preserve">й этап строительства, </w:t>
      </w:r>
      <w:r w:rsidR="009343B6" w:rsidRPr="006D28A9">
        <w:rPr>
          <w:rFonts w:ascii="Times New Roman" w:eastAsia="Times New Roman" w:hAnsi="Times New Roman" w:cs="Times New Roman"/>
          <w:b/>
          <w:color w:val="000000"/>
        </w:rPr>
        <w:t>на земельном участке №21:21:076202:12</w:t>
      </w:r>
      <w:r w:rsidR="005F4E4F" w:rsidRPr="006D28A9">
        <w:rPr>
          <w:rFonts w:ascii="Times New Roman" w:eastAsia="Times New Roman" w:hAnsi="Times New Roman" w:cs="Times New Roman"/>
          <w:b/>
          <w:color w:val="000000"/>
        </w:rPr>
        <w:t>33</w:t>
      </w:r>
      <w:r w:rsidR="00660927"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6D28A9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6D28A9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6D28A9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6D28A9" w:rsidRDefault="00A17CEE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6D28A9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6D28A9" w:rsidRDefault="00A17CEE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6D28A9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6D28A9" w:rsidRDefault="00474140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1.2.2.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1.3.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1.4.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430FF5" w:rsidRPr="006D28A9">
        <w:rPr>
          <w:rFonts w:ascii="Times New Roman" w:eastAsia="Times New Roman" w:hAnsi="Times New Roman" w:cs="Times New Roman"/>
          <w:color w:val="000000"/>
        </w:rPr>
        <w:t>21-01-12</w:t>
      </w:r>
      <w:r w:rsidR="0093360D" w:rsidRPr="006D28A9">
        <w:rPr>
          <w:rFonts w:ascii="Times New Roman" w:eastAsia="Times New Roman" w:hAnsi="Times New Roman" w:cs="Times New Roman"/>
          <w:color w:val="000000"/>
        </w:rPr>
        <w:t>1</w:t>
      </w:r>
      <w:r w:rsidR="009343B6" w:rsidRPr="006D28A9">
        <w:rPr>
          <w:rFonts w:ascii="Times New Roman" w:eastAsia="Times New Roman" w:hAnsi="Times New Roman" w:cs="Times New Roman"/>
          <w:color w:val="000000"/>
        </w:rPr>
        <w:t>-2020</w:t>
      </w:r>
      <w:r w:rsidR="00A17CEE" w:rsidRPr="006D28A9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430FF5" w:rsidRPr="006D28A9">
        <w:rPr>
          <w:rFonts w:ascii="Times New Roman" w:eastAsia="Times New Roman" w:hAnsi="Times New Roman" w:cs="Times New Roman"/>
          <w:color w:val="000000"/>
        </w:rPr>
        <w:t>14.12</w:t>
      </w:r>
      <w:r w:rsidR="00A17CEE" w:rsidRPr="006D28A9">
        <w:rPr>
          <w:rFonts w:ascii="Times New Roman" w:eastAsia="Times New Roman" w:hAnsi="Times New Roman" w:cs="Times New Roman"/>
          <w:color w:val="000000"/>
        </w:rPr>
        <w:t>.2020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6D28A9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6D28A9">
        <w:rPr>
          <w:rFonts w:ascii="Times New Roman" w:eastAsia="Times New Roman" w:hAnsi="Times New Roman" w:cs="Times New Roman"/>
          <w:color w:val="000000"/>
        </w:rPr>
        <w:t>«</w:t>
      </w:r>
      <w:r w:rsidRPr="006D28A9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6D28A9">
        <w:rPr>
          <w:rFonts w:ascii="Times New Roman" w:eastAsia="Times New Roman" w:hAnsi="Times New Roman" w:cs="Times New Roman"/>
          <w:color w:val="000000"/>
        </w:rPr>
        <w:t>Капитал</w:t>
      </w:r>
      <w:r w:rsidRPr="006D28A9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6D28A9">
        <w:rPr>
          <w:rFonts w:ascii="Times New Roman" w:eastAsia="Times New Roman" w:hAnsi="Times New Roman" w:cs="Times New Roman"/>
          <w:color w:val="000000"/>
        </w:rPr>
        <w:t>»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1.5.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6D28A9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A01920" w:rsidRPr="006D28A9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430FF5" w:rsidRPr="006D28A9">
        <w:rPr>
          <w:rFonts w:ascii="Times New Roman" w:eastAsia="Times New Roman" w:hAnsi="Times New Roman" w:cs="Times New Roman"/>
        </w:rPr>
        <w:t>2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6D28A9" w:rsidRDefault="00474140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6D28A9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6D28A9">
        <w:rPr>
          <w:rFonts w:ascii="Times New Roman" w:eastAsia="Times New Roman" w:hAnsi="Times New Roman" w:cs="Times New Roman"/>
        </w:rPr>
        <w:t>______________</w:t>
      </w:r>
      <w:r w:rsidRPr="006D28A9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6D28A9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6D28A9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6D28A9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6D28A9">
        <w:rPr>
          <w:rFonts w:ascii="Times New Roman" w:eastAsia="Times New Roman" w:hAnsi="Times New Roman" w:cs="Times New Roman"/>
          <w:color w:val="000000"/>
        </w:rPr>
        <w:t>ВТБ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6D28A9" w:rsidRDefault="00474140" w:rsidP="00C51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6D28A9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6D28A9">
        <w:rPr>
          <w:rFonts w:ascii="Times New Roman" w:eastAsia="Times New Roman" w:hAnsi="Times New Roman" w:cs="Times New Roman"/>
          <w:color w:val="000000"/>
        </w:rPr>
        <w:t>ВТБ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6D28A9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6D28A9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6D28A9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6D28A9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6D28A9">
        <w:rPr>
          <w:rFonts w:ascii="Times New Roman" w:eastAsia="Times New Roman" w:hAnsi="Times New Roman" w:cs="Times New Roman"/>
          <w:color w:val="000000"/>
        </w:rPr>
        <w:t>, н</w:t>
      </w:r>
      <w:r w:rsidRPr="006D28A9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6D28A9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6D28A9">
        <w:rPr>
          <w:rFonts w:ascii="Times New Roman" w:eastAsia="Times New Roman" w:hAnsi="Times New Roman" w:cs="Times New Roman"/>
          <w:color w:val="000000"/>
        </w:rPr>
        <w:t>:</w:t>
      </w:r>
      <w:r w:rsidR="00FC5248" w:rsidRPr="006D28A9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: </w:t>
      </w: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6D28A9">
        <w:rPr>
          <w:rFonts w:ascii="Times New Roman" w:eastAsia="Times New Roman" w:hAnsi="Times New Roman" w:cs="Times New Roman"/>
          <w:b/>
          <w:color w:val="000000"/>
        </w:rPr>
        <w:t>«</w:t>
      </w:r>
      <w:r w:rsidRPr="006D28A9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6D28A9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6D28A9">
        <w:rPr>
          <w:rFonts w:ascii="Times New Roman" w:eastAsia="Times New Roman" w:hAnsi="Times New Roman" w:cs="Times New Roman"/>
          <w:b/>
          <w:color w:val="000000"/>
        </w:rPr>
        <w:t>-</w:t>
      </w:r>
      <w:r w:rsidR="00A01920" w:rsidRPr="006D28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b/>
          <w:color w:val="000000"/>
        </w:rPr>
        <w:t>Инвест</w:t>
      </w:r>
      <w:r w:rsidR="00374B1F" w:rsidRPr="006D28A9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6D28A9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6D28A9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="00D26F80" w:rsidRPr="006D28A9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после </w:t>
      </w:r>
      <w:r w:rsidR="00D26F80" w:rsidRPr="006D28A9">
        <w:rPr>
          <w:rFonts w:ascii="Times New Roman" w:eastAsia="Times New Roman" w:hAnsi="Times New Roman" w:cs="Times New Roman"/>
          <w:color w:val="000000"/>
        </w:rPr>
        <w:lastRenderedPageBreak/>
        <w:t>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AD4508" w:rsidRPr="006D28A9">
        <w:rPr>
          <w:rFonts w:ascii="Times New Roman" w:eastAsia="Times New Roman" w:hAnsi="Times New Roman" w:cs="Times New Roman"/>
          <w:color w:val="000000"/>
        </w:rPr>
        <w:t>31 декабря 2022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61777E" w:rsidRPr="006D28A9" w:rsidRDefault="0061777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</w:t>
      </w:r>
      <w:r w:rsidR="00E51A2E"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color w:val="000000"/>
        </w:rPr>
        <w:t>Инвест»</w:t>
      </w:r>
    </w:p>
    <w:p w:rsidR="0061777E" w:rsidRPr="006D28A9" w:rsidRDefault="005F4E4F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Счет получателя: № 40702810</w:t>
      </w:r>
      <w:r w:rsidR="00E51A2E" w:rsidRPr="006D28A9">
        <w:rPr>
          <w:rFonts w:ascii="Times New Roman" w:eastAsia="Times New Roman" w:hAnsi="Times New Roman" w:cs="Times New Roman"/>
          <w:color w:val="000000"/>
        </w:rPr>
        <w:t>609240000034</w:t>
      </w:r>
      <w:r w:rsidR="007D165A" w:rsidRPr="006D28A9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6D28A9" w:rsidRDefault="007D165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6D28A9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6D28A9" w:rsidRDefault="00375B08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6D28A9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6D28A9" w:rsidRDefault="00375B08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6D28A9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6D28A9" w:rsidRDefault="0061777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6D28A9" w:rsidRDefault="0061777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6D28A9" w:rsidRDefault="0061777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6D28A9" w:rsidRDefault="0061777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6D28A9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6D28A9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6D28A9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</w:rPr>
        <w:t>оплачивается за сче</w:t>
      </w:r>
      <w:r w:rsidR="00573E48" w:rsidRPr="006D28A9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6D28A9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6D28A9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6D28A9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6D28A9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6D28A9" w:rsidRDefault="00D4359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6D28A9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6D28A9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6D28A9" w:rsidRDefault="00D4359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Pr="006D28A9" w:rsidRDefault="005F4E4F" w:rsidP="00C51DD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F4E4F" w:rsidRPr="006D28A9" w:rsidRDefault="00E51A2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Счет получателя: № 40702810609240000034</w:t>
      </w:r>
      <w:r w:rsidR="005F4E4F" w:rsidRPr="006D28A9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6D28A9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6D28A9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6D28A9">
        <w:rPr>
          <w:rFonts w:ascii="Times New Roman" w:eastAsia="Times New Roman" w:hAnsi="Times New Roman" w:cs="Times New Roman"/>
          <w:color w:val="000000"/>
        </w:rPr>
        <w:t>__________________</w:t>
      </w:r>
      <w:r w:rsidRPr="006D28A9">
        <w:rPr>
          <w:rFonts w:ascii="Times New Roman" w:eastAsia="Times New Roman" w:hAnsi="Times New Roman" w:cs="Times New Roman"/>
          <w:color w:val="000000"/>
        </w:rPr>
        <w:t>)</w:t>
      </w:r>
      <w:r w:rsidR="004F5983" w:rsidRPr="006D28A9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6D28A9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2.3.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2.4.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6D28A9">
        <w:rPr>
          <w:rFonts w:ascii="Times New Roman" w:eastAsia="Times New Roman" w:hAnsi="Times New Roman" w:cs="Times New Roman"/>
          <w:color w:val="000000"/>
        </w:rPr>
        <w:t>2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6D28A9">
        <w:rPr>
          <w:rFonts w:ascii="Times New Roman" w:eastAsia="Times New Roman" w:hAnsi="Times New Roman" w:cs="Times New Roman"/>
          <w:color w:val="000000"/>
        </w:rPr>
        <w:t>,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6D28A9" w:rsidRDefault="00474140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2.5.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2.6.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6D28A9">
        <w:rPr>
          <w:rFonts w:ascii="Times New Roman" w:eastAsia="Times New Roman" w:hAnsi="Times New Roman" w:cs="Times New Roman"/>
          <w:color w:val="000000"/>
        </w:rPr>
        <w:t>.2</w:t>
      </w:r>
      <w:r w:rsidRPr="006D28A9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6D28A9">
        <w:rPr>
          <w:rFonts w:ascii="Times New Roman" w:eastAsia="Times New Roman" w:hAnsi="Times New Roman" w:cs="Times New Roman"/>
          <w:color w:val="000000"/>
        </w:rPr>
        <w:t>2.7.</w:t>
      </w:r>
      <w:r w:rsidRPr="006D28A9">
        <w:rPr>
          <w:rFonts w:ascii="Times New Roman" w:eastAsia="Times New Roman" w:hAnsi="Times New Roman" w:cs="Times New Roman"/>
          <w:color w:val="000000"/>
        </w:rPr>
        <w:tab/>
      </w:r>
      <w:r w:rsidRPr="006D28A9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2.8.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6D28A9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6D28A9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6D28A9" w:rsidRDefault="005960FA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6D28A9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6D28A9" w:rsidRDefault="005960F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3.1. </w:t>
      </w:r>
      <w:r w:rsidRPr="006D28A9">
        <w:rPr>
          <w:rStyle w:val="tabchar"/>
          <w:sz w:val="20"/>
          <w:szCs w:val="20"/>
        </w:rPr>
        <w:t xml:space="preserve"> </w:t>
      </w:r>
      <w:r w:rsidRPr="006D28A9">
        <w:rPr>
          <w:rStyle w:val="normaltextrun"/>
          <w:color w:val="000000"/>
          <w:sz w:val="20"/>
          <w:szCs w:val="20"/>
        </w:rPr>
        <w:t>Застройщик обязуется: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6D28A9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6D28A9">
        <w:rPr>
          <w:rStyle w:val="normaltextrun"/>
          <w:color w:val="000000"/>
          <w:sz w:val="20"/>
          <w:szCs w:val="20"/>
        </w:rPr>
        <w:t>в</w:t>
      </w:r>
      <w:r w:rsidR="00982A02" w:rsidRPr="006D28A9">
        <w:rPr>
          <w:rStyle w:val="normaltextrun"/>
          <w:color w:val="000000"/>
          <w:sz w:val="20"/>
          <w:szCs w:val="20"/>
        </w:rPr>
        <w:t xml:space="preserve"> срок не позднее </w:t>
      </w:r>
      <w:r w:rsidR="003965CF" w:rsidRPr="006D28A9">
        <w:rPr>
          <w:rStyle w:val="normaltextrun"/>
          <w:color w:val="000000"/>
          <w:sz w:val="20"/>
          <w:szCs w:val="20"/>
          <w:lang w:val="en-US"/>
        </w:rPr>
        <w:t>I</w:t>
      </w:r>
      <w:r w:rsidR="00A01920" w:rsidRPr="006D28A9">
        <w:rPr>
          <w:rStyle w:val="normaltextrun"/>
          <w:color w:val="000000"/>
          <w:sz w:val="20"/>
          <w:szCs w:val="20"/>
          <w:lang w:val="en-US"/>
        </w:rPr>
        <w:t>I</w:t>
      </w:r>
      <w:r w:rsidR="00982A02" w:rsidRPr="006D28A9">
        <w:rPr>
          <w:rStyle w:val="normaltextrun"/>
          <w:color w:val="000000"/>
          <w:sz w:val="20"/>
          <w:szCs w:val="20"/>
        </w:rPr>
        <w:t> квартала</w:t>
      </w:r>
      <w:r w:rsidR="00430FF5" w:rsidRPr="006D28A9">
        <w:rPr>
          <w:rStyle w:val="normaltextrun"/>
          <w:color w:val="000000"/>
          <w:sz w:val="20"/>
          <w:szCs w:val="20"/>
        </w:rPr>
        <w:t xml:space="preserve"> 2022</w:t>
      </w:r>
      <w:r w:rsidR="00A01920" w:rsidRPr="006D28A9">
        <w:rPr>
          <w:rStyle w:val="normaltextrun"/>
          <w:color w:val="000000"/>
          <w:sz w:val="20"/>
          <w:szCs w:val="20"/>
        </w:rPr>
        <w:t xml:space="preserve"> г.</w:t>
      </w:r>
      <w:r w:rsidRPr="006D28A9">
        <w:rPr>
          <w:rStyle w:val="normaltextrun"/>
          <w:color w:val="000000"/>
          <w:sz w:val="20"/>
          <w:szCs w:val="20"/>
        </w:rPr>
        <w:t xml:space="preserve"> до </w:t>
      </w:r>
      <w:r w:rsidR="00430FF5" w:rsidRPr="006D28A9">
        <w:rPr>
          <w:rStyle w:val="normaltextrun"/>
          <w:sz w:val="20"/>
          <w:szCs w:val="20"/>
        </w:rPr>
        <w:t>3</w:t>
      </w:r>
      <w:r w:rsidR="00A01920" w:rsidRPr="006D28A9">
        <w:rPr>
          <w:rStyle w:val="normaltextrun"/>
          <w:sz w:val="20"/>
          <w:szCs w:val="20"/>
        </w:rPr>
        <w:t>0.06</w:t>
      </w:r>
      <w:r w:rsidR="00573E48" w:rsidRPr="006D28A9">
        <w:rPr>
          <w:rStyle w:val="normaltextrun"/>
          <w:sz w:val="20"/>
          <w:szCs w:val="20"/>
        </w:rPr>
        <w:t>.202</w:t>
      </w:r>
      <w:r w:rsidR="00430FF5" w:rsidRPr="006D28A9">
        <w:rPr>
          <w:rStyle w:val="normaltextrun"/>
          <w:sz w:val="20"/>
          <w:szCs w:val="20"/>
        </w:rPr>
        <w:t>2</w:t>
      </w:r>
      <w:r w:rsidRPr="006D28A9">
        <w:rPr>
          <w:rStyle w:val="normaltextrun"/>
          <w:color w:val="000000"/>
          <w:sz w:val="20"/>
          <w:szCs w:val="20"/>
        </w:rPr>
        <w:t> г.;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6D28A9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6D28A9">
        <w:rPr>
          <w:rStyle w:val="normaltextrun"/>
          <w:color w:val="000000"/>
          <w:sz w:val="20"/>
          <w:szCs w:val="20"/>
        </w:rPr>
        <w:t xml:space="preserve">не позднее </w:t>
      </w:r>
      <w:r w:rsidR="00A01920" w:rsidRPr="006D28A9">
        <w:rPr>
          <w:rStyle w:val="normaltextrun"/>
          <w:color w:val="000000"/>
          <w:sz w:val="20"/>
          <w:szCs w:val="20"/>
          <w:lang w:val="en-US"/>
        </w:rPr>
        <w:t>IV</w:t>
      </w:r>
      <w:r w:rsidR="00F94494" w:rsidRPr="006D28A9">
        <w:rPr>
          <w:rStyle w:val="normaltextrun"/>
          <w:color w:val="000000"/>
          <w:sz w:val="20"/>
          <w:szCs w:val="20"/>
        </w:rPr>
        <w:t xml:space="preserve"> квартала 202</w:t>
      </w:r>
      <w:r w:rsidR="00430FF5" w:rsidRPr="006D28A9">
        <w:rPr>
          <w:rStyle w:val="normaltextrun"/>
          <w:color w:val="000000"/>
          <w:sz w:val="20"/>
          <w:szCs w:val="20"/>
        </w:rPr>
        <w:t>2</w:t>
      </w:r>
      <w:r w:rsidR="00F94494" w:rsidRPr="006D28A9">
        <w:rPr>
          <w:rStyle w:val="normaltextrun"/>
          <w:color w:val="000000"/>
          <w:sz w:val="20"/>
          <w:szCs w:val="20"/>
        </w:rPr>
        <w:t xml:space="preserve"> года до </w:t>
      </w:r>
      <w:r w:rsidR="00A01920" w:rsidRPr="006D28A9">
        <w:rPr>
          <w:rStyle w:val="normaltextrun"/>
          <w:color w:val="000000"/>
          <w:sz w:val="20"/>
          <w:szCs w:val="20"/>
        </w:rPr>
        <w:t>31.12</w:t>
      </w:r>
      <w:r w:rsidR="00430FF5" w:rsidRPr="006D28A9">
        <w:rPr>
          <w:rStyle w:val="normaltextrun"/>
          <w:color w:val="000000"/>
          <w:sz w:val="20"/>
          <w:szCs w:val="20"/>
        </w:rPr>
        <w:t xml:space="preserve">.2022 </w:t>
      </w:r>
      <w:r w:rsidR="00F94494" w:rsidRPr="006D28A9">
        <w:rPr>
          <w:rStyle w:val="normaltextrun"/>
          <w:color w:val="000000"/>
          <w:sz w:val="20"/>
          <w:szCs w:val="20"/>
        </w:rPr>
        <w:t xml:space="preserve"> г. </w:t>
      </w:r>
      <w:r w:rsidRPr="006D28A9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6D28A9">
        <w:rPr>
          <w:rStyle w:val="normaltextrun"/>
          <w:color w:val="000000"/>
          <w:sz w:val="20"/>
          <w:szCs w:val="20"/>
        </w:rPr>
        <w:t>5</w:t>
      </w:r>
      <w:r w:rsidRPr="006D28A9">
        <w:rPr>
          <w:rStyle w:val="normaltextrun"/>
          <w:color w:val="000000"/>
          <w:sz w:val="20"/>
          <w:szCs w:val="20"/>
        </w:rPr>
        <w:t>. настоящего договора</w:t>
      </w:r>
      <w:r w:rsidR="004D402C" w:rsidRPr="006D28A9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6D28A9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6D28A9">
        <w:rPr>
          <w:rStyle w:val="normaltextrun"/>
          <w:color w:val="000000"/>
          <w:sz w:val="20"/>
          <w:szCs w:val="20"/>
        </w:rPr>
        <w:t>.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3.2.</w:t>
      </w:r>
      <w:r w:rsidRPr="006D28A9">
        <w:rPr>
          <w:rStyle w:val="tabchar"/>
          <w:sz w:val="20"/>
          <w:szCs w:val="20"/>
        </w:rPr>
        <w:t xml:space="preserve"> </w:t>
      </w:r>
      <w:r w:rsidRPr="006D28A9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3.3.</w:t>
      </w:r>
      <w:r w:rsidRPr="006D28A9">
        <w:rPr>
          <w:rStyle w:val="tabchar"/>
          <w:sz w:val="20"/>
          <w:szCs w:val="20"/>
        </w:rPr>
        <w:t xml:space="preserve"> </w:t>
      </w:r>
      <w:r w:rsidRPr="006D28A9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</w:t>
      </w:r>
      <w:r w:rsidRPr="006D28A9">
        <w:rPr>
          <w:rStyle w:val="tabchar"/>
          <w:sz w:val="20"/>
          <w:szCs w:val="20"/>
        </w:rPr>
        <w:t xml:space="preserve"> </w:t>
      </w:r>
      <w:r w:rsidRPr="006D28A9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6D28A9">
        <w:rPr>
          <w:rStyle w:val="eop"/>
          <w:sz w:val="20"/>
          <w:szCs w:val="20"/>
        </w:rPr>
        <w:t> </w:t>
      </w:r>
    </w:p>
    <w:p w:rsidR="00C2684A" w:rsidRPr="006D28A9" w:rsidRDefault="00982A02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3.4.3</w:t>
      </w:r>
      <w:r w:rsidR="008B5263" w:rsidRPr="006D28A9">
        <w:rPr>
          <w:rStyle w:val="normaltextrun"/>
          <w:color w:val="000000"/>
          <w:sz w:val="20"/>
          <w:szCs w:val="20"/>
        </w:rPr>
        <w:t>. </w:t>
      </w:r>
      <w:r w:rsidR="00C2684A" w:rsidRPr="006D28A9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6D28A9" w:rsidRDefault="00C2684A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 xml:space="preserve">3.4.4. </w:t>
      </w:r>
      <w:r w:rsidR="008B5263" w:rsidRPr="006D28A9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6D28A9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6D28A9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6D28A9">
        <w:rPr>
          <w:rStyle w:val="eop"/>
          <w:sz w:val="20"/>
          <w:szCs w:val="20"/>
        </w:rPr>
        <w:t> </w:t>
      </w:r>
    </w:p>
    <w:p w:rsidR="008B5263" w:rsidRPr="006D28A9" w:rsidRDefault="00982A02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</w:t>
      </w:r>
      <w:r w:rsidR="00C2684A" w:rsidRPr="006D28A9">
        <w:rPr>
          <w:rStyle w:val="normaltextrun"/>
          <w:color w:val="000000"/>
          <w:sz w:val="20"/>
          <w:szCs w:val="20"/>
        </w:rPr>
        <w:t>5.</w:t>
      </w:r>
      <w:r w:rsidR="008B5263" w:rsidRPr="006D28A9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6D28A9">
        <w:rPr>
          <w:rStyle w:val="eop"/>
          <w:sz w:val="20"/>
          <w:szCs w:val="20"/>
        </w:rPr>
        <w:t> </w:t>
      </w:r>
    </w:p>
    <w:p w:rsidR="008B5263" w:rsidRPr="006D28A9" w:rsidRDefault="00982A02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</w:t>
      </w:r>
      <w:r w:rsidR="00C2684A" w:rsidRPr="006D28A9">
        <w:rPr>
          <w:rStyle w:val="normaltextrun"/>
          <w:color w:val="000000"/>
          <w:sz w:val="20"/>
          <w:szCs w:val="20"/>
        </w:rPr>
        <w:t>6</w:t>
      </w:r>
      <w:r w:rsidR="008B5263" w:rsidRPr="006D28A9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</w:t>
      </w:r>
      <w:r w:rsidR="00C2684A" w:rsidRPr="006D28A9">
        <w:rPr>
          <w:rStyle w:val="normaltextrun"/>
          <w:color w:val="000000"/>
          <w:sz w:val="20"/>
          <w:szCs w:val="20"/>
        </w:rPr>
        <w:t>7</w:t>
      </w:r>
      <w:r w:rsidRPr="006D28A9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6D28A9">
        <w:rPr>
          <w:rStyle w:val="normaltextrun"/>
          <w:color w:val="000000"/>
          <w:sz w:val="20"/>
          <w:szCs w:val="20"/>
        </w:rPr>
        <w:t xml:space="preserve">и ремонт </w:t>
      </w:r>
      <w:r w:rsidRPr="006D28A9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6D28A9">
        <w:rPr>
          <w:rStyle w:val="eop"/>
          <w:sz w:val="20"/>
          <w:szCs w:val="20"/>
        </w:rPr>
        <w:t> </w:t>
      </w:r>
    </w:p>
    <w:p w:rsidR="008B5263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</w:t>
      </w:r>
      <w:r w:rsidR="00C2684A" w:rsidRPr="006D28A9">
        <w:rPr>
          <w:rStyle w:val="normaltextrun"/>
          <w:color w:val="000000"/>
          <w:sz w:val="20"/>
          <w:szCs w:val="20"/>
        </w:rPr>
        <w:t>8</w:t>
      </w:r>
      <w:r w:rsidRPr="006D28A9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6D28A9">
        <w:rPr>
          <w:rStyle w:val="eop"/>
          <w:sz w:val="20"/>
          <w:szCs w:val="20"/>
        </w:rPr>
        <w:t> </w:t>
      </w:r>
    </w:p>
    <w:p w:rsidR="00C2684A" w:rsidRPr="006D28A9" w:rsidRDefault="00C2684A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6D28A9" w:rsidRDefault="00982A02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</w:t>
      </w:r>
      <w:r w:rsidR="005960FA" w:rsidRPr="006D28A9">
        <w:rPr>
          <w:rStyle w:val="normaltextrun"/>
          <w:color w:val="000000"/>
          <w:sz w:val="20"/>
          <w:szCs w:val="20"/>
        </w:rPr>
        <w:t>4.</w:t>
      </w:r>
      <w:r w:rsidR="00C2684A" w:rsidRPr="006D28A9">
        <w:rPr>
          <w:rStyle w:val="normaltextrun"/>
          <w:color w:val="000000"/>
          <w:sz w:val="20"/>
          <w:szCs w:val="20"/>
        </w:rPr>
        <w:t>10</w:t>
      </w:r>
      <w:r w:rsidR="008B5263" w:rsidRPr="006D28A9">
        <w:rPr>
          <w:rStyle w:val="normaltextrun"/>
          <w:color w:val="000000"/>
          <w:sz w:val="20"/>
          <w:szCs w:val="20"/>
        </w:rPr>
        <w:t>.</w:t>
      </w:r>
      <w:r w:rsidR="008B5263" w:rsidRPr="006D28A9">
        <w:rPr>
          <w:rStyle w:val="tabchar"/>
          <w:sz w:val="20"/>
          <w:szCs w:val="20"/>
        </w:rPr>
        <w:t xml:space="preserve"> </w:t>
      </w:r>
      <w:r w:rsidR="008B5263" w:rsidRPr="006D28A9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6D28A9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6D28A9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6D28A9">
        <w:rPr>
          <w:rStyle w:val="eop"/>
          <w:sz w:val="20"/>
          <w:szCs w:val="20"/>
        </w:rPr>
        <w:t> </w:t>
      </w:r>
    </w:p>
    <w:p w:rsidR="0047360D" w:rsidRPr="006D28A9" w:rsidRDefault="008B5263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6D28A9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6D28A9">
        <w:rPr>
          <w:rFonts w:ascii="Times New Roman" w:eastAsia="Times New Roman" w:hAnsi="Times New Roman" w:cs="Times New Roman"/>
        </w:rPr>
        <w:t>вследствие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6D28A9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6D28A9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6D28A9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6D28A9" w:rsidRDefault="00474140" w:rsidP="00C51D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6D28A9">
        <w:t xml:space="preserve">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6D28A9" w:rsidRDefault="00317565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Pr="006D28A9" w:rsidRDefault="0031756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6D28A9" w:rsidRDefault="0031756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31756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6D28A9" w:rsidRDefault="00474140" w:rsidP="00C51D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6.1.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6D28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6D28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</w:t>
      </w:r>
      <w:r w:rsidR="00A32C32" w:rsidRPr="006D28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</w:t>
      </w:r>
      <w:r w:rsidR="00334298"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6D28A9">
        <w:rPr>
          <w:rFonts w:ascii="Times New Roman" w:eastAsia="Times New Roman" w:hAnsi="Times New Roman" w:cs="Times New Roman"/>
          <w:b/>
          <w:color w:val="000000"/>
        </w:rPr>
        <w:t>«</w:t>
      </w:r>
      <w:r w:rsidRPr="006D28A9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6D28A9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6D28A9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6D28A9">
        <w:rPr>
          <w:rFonts w:ascii="Times New Roman" w:eastAsia="Times New Roman" w:hAnsi="Times New Roman" w:cs="Times New Roman"/>
          <w:b/>
          <w:color w:val="000000"/>
        </w:rPr>
        <w:t>»</w:t>
      </w:r>
      <w:r w:rsidRPr="006D28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6D28A9">
        <w:rPr>
          <w:rFonts w:ascii="Times New Roman" w:eastAsia="Times New Roman" w:hAnsi="Times New Roman" w:cs="Times New Roman"/>
        </w:rPr>
        <w:t>собственности</w:t>
      </w:r>
      <w:r w:rsidRPr="006D28A9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A32C32" w:rsidRPr="006D28A9">
        <w:rPr>
          <w:rFonts w:ascii="Times New Roman" w:eastAsia="Times New Roman" w:hAnsi="Times New Roman" w:cs="Times New Roman"/>
          <w:color w:val="000000"/>
        </w:rPr>
        <w:t>9</w:t>
      </w:r>
      <w:r w:rsidR="00573E48" w:rsidRPr="006D28A9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32C32" w:rsidRPr="006D28A9">
        <w:rPr>
          <w:rFonts w:ascii="Times New Roman" w:eastAsia="Times New Roman" w:hAnsi="Times New Roman" w:cs="Times New Roman"/>
          <w:color w:val="000000"/>
        </w:rPr>
        <w:t>16.11</w:t>
      </w:r>
      <w:r w:rsidR="00A17CEE" w:rsidRPr="006D28A9">
        <w:rPr>
          <w:rFonts w:ascii="Times New Roman" w:eastAsia="Times New Roman" w:hAnsi="Times New Roman" w:cs="Times New Roman"/>
          <w:color w:val="000000"/>
        </w:rPr>
        <w:t>.2020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</w:t>
      </w:r>
      <w:r w:rsidR="00A32C32" w:rsidRPr="006D28A9">
        <w:rPr>
          <w:rFonts w:ascii="Times New Roman" w:eastAsia="Times New Roman" w:hAnsi="Times New Roman" w:cs="Times New Roman"/>
          <w:color w:val="000000"/>
        </w:rPr>
        <w:t xml:space="preserve">г.,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заключенного между ООО «ЧЕСТР-ИНВЕСТ» и ООО </w:t>
      </w:r>
      <w:r w:rsidR="00374B1F" w:rsidRPr="006D28A9">
        <w:rPr>
          <w:rFonts w:ascii="Times New Roman" w:eastAsia="Times New Roman" w:hAnsi="Times New Roman" w:cs="Times New Roman"/>
          <w:color w:val="000000"/>
        </w:rPr>
        <w:t>«</w:t>
      </w:r>
      <w:r w:rsidRPr="006D28A9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6D28A9">
        <w:rPr>
          <w:rFonts w:ascii="Times New Roman" w:eastAsia="Times New Roman" w:hAnsi="Times New Roman" w:cs="Times New Roman"/>
          <w:color w:val="000000"/>
        </w:rPr>
        <w:t>Капитал</w:t>
      </w:r>
      <w:r w:rsidRPr="006D28A9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6D28A9">
        <w:rPr>
          <w:rFonts w:ascii="Times New Roman" w:eastAsia="Times New Roman" w:hAnsi="Times New Roman" w:cs="Times New Roman"/>
          <w:color w:val="000000"/>
        </w:rPr>
        <w:t>»</w:t>
      </w:r>
      <w:r w:rsidRPr="006D28A9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6D28A9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2A6262">
        <w:rPr>
          <w:rFonts w:ascii="Times New Roman" w:eastAsia="Times New Roman" w:hAnsi="Times New Roman" w:cs="Times New Roman"/>
          <w:color w:val="000000"/>
        </w:rPr>
        <w:t>23.11</w:t>
      </w:r>
      <w:bookmarkStart w:id="0" w:name="_GoBack"/>
      <w:bookmarkEnd w:id="0"/>
      <w:r w:rsidR="00A17CEE" w:rsidRPr="006D28A9">
        <w:rPr>
          <w:rFonts w:ascii="Times New Roman" w:eastAsia="Times New Roman" w:hAnsi="Times New Roman" w:cs="Times New Roman"/>
          <w:color w:val="000000"/>
        </w:rPr>
        <w:t>.2020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A32C32" w:rsidRPr="006D28A9">
        <w:rPr>
          <w:rFonts w:ascii="Times New Roman" w:eastAsia="Times New Roman" w:hAnsi="Times New Roman" w:cs="Times New Roman"/>
          <w:color w:val="000000"/>
        </w:rPr>
        <w:t>1233-21/042/2020-8</w:t>
      </w:r>
      <w:r w:rsidRPr="006D28A9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6.2.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6.3.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6.4.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6.5.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6.6.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6.7.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6.8.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6.9.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6.10.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6D28A9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6D28A9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6D28A9" w:rsidRDefault="00C2684A" w:rsidP="00C51D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6D28A9">
        <w:rPr>
          <w:color w:val="000000"/>
          <w:sz w:val="20"/>
          <w:szCs w:val="20"/>
        </w:rPr>
        <w:t>6.10.1. В случае уступки права требований Участником долевого строительства по договору, Участник долевого строительства письменно уведомляет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6.10.2.</w:t>
      </w:r>
      <w:r w:rsidRPr="006D28A9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6.11.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6D28A9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6D28A9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6D28A9" w:rsidRDefault="001913BE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6D28A9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6D28A9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6D28A9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6D28A9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6D28A9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6D28A9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6D28A9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6D28A9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7.1.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7.2.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>7.3.</w:t>
      </w:r>
      <w:r w:rsidRPr="006D28A9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6D28A9" w:rsidRDefault="00474140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6D28A9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6D28A9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6D28A9">
        <w:rPr>
          <w:rFonts w:ascii="Times New Roman" w:eastAsia="Times New Roman" w:hAnsi="Times New Roman" w:cs="Times New Roman"/>
          <w:color w:val="FF0000"/>
        </w:rPr>
        <w:t>один</w:t>
      </w:r>
      <w:r w:rsidRPr="006D28A9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 w:rsidRPr="006D28A9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6D28A9" w:rsidRDefault="00B812DA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6D28A9" w:rsidRDefault="00474140" w:rsidP="00C51D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6D28A9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6D28A9" w:rsidRDefault="00317565" w:rsidP="00C5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6D28A9">
        <w:tc>
          <w:tcPr>
            <w:tcW w:w="5778" w:type="dxa"/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6D28A9" w:rsidRDefault="005F4E4F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</w:t>
            </w:r>
            <w:r w:rsidR="00474140" w:rsidRPr="006D28A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A32C32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573E48"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6D28A9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5F4E4F" w:rsidRPr="006D28A9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6D28A9" w:rsidRDefault="00B812DA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C5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28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28A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______________ / </w:t>
            </w:r>
            <w:r w:rsidR="005F4E4F" w:rsidRPr="006D28A9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</w:t>
            </w:r>
          </w:p>
        </w:tc>
      </w:tr>
    </w:tbl>
    <w:p w:rsidR="00B812DA" w:rsidRPr="00E031F2" w:rsidRDefault="00B812DA" w:rsidP="00C51DD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F8" w:rsidRDefault="00824CF8">
      <w:r>
        <w:separator/>
      </w:r>
    </w:p>
  </w:endnote>
  <w:endnote w:type="continuationSeparator" w:id="0">
    <w:p w:rsidR="00824CF8" w:rsidRDefault="008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824CF8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F8" w:rsidRDefault="00824CF8">
      <w:r>
        <w:separator/>
      </w:r>
    </w:p>
  </w:footnote>
  <w:footnote w:type="continuationSeparator" w:id="0">
    <w:p w:rsidR="00824CF8" w:rsidRDefault="0082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5160B"/>
    <w:rsid w:val="000A732C"/>
    <w:rsid w:val="000D66E1"/>
    <w:rsid w:val="000E7318"/>
    <w:rsid w:val="000F30CF"/>
    <w:rsid w:val="0014338E"/>
    <w:rsid w:val="001913BE"/>
    <w:rsid w:val="001C0E1B"/>
    <w:rsid w:val="00261D2C"/>
    <w:rsid w:val="00290F66"/>
    <w:rsid w:val="002961D6"/>
    <w:rsid w:val="002A6262"/>
    <w:rsid w:val="002F35FA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0FF5"/>
    <w:rsid w:val="00431406"/>
    <w:rsid w:val="00444511"/>
    <w:rsid w:val="00455DC6"/>
    <w:rsid w:val="0047360D"/>
    <w:rsid w:val="00474140"/>
    <w:rsid w:val="004D402C"/>
    <w:rsid w:val="004F5983"/>
    <w:rsid w:val="00510F38"/>
    <w:rsid w:val="00527934"/>
    <w:rsid w:val="00557203"/>
    <w:rsid w:val="005604C1"/>
    <w:rsid w:val="005627A2"/>
    <w:rsid w:val="005739EE"/>
    <w:rsid w:val="00573E48"/>
    <w:rsid w:val="00575AD5"/>
    <w:rsid w:val="00594963"/>
    <w:rsid w:val="005960FA"/>
    <w:rsid w:val="005A4ECC"/>
    <w:rsid w:val="005F4E4F"/>
    <w:rsid w:val="006056CC"/>
    <w:rsid w:val="00606BD8"/>
    <w:rsid w:val="006136EF"/>
    <w:rsid w:val="00613EC3"/>
    <w:rsid w:val="0061777E"/>
    <w:rsid w:val="00625AAA"/>
    <w:rsid w:val="006366E5"/>
    <w:rsid w:val="00660927"/>
    <w:rsid w:val="006C4627"/>
    <w:rsid w:val="006C5051"/>
    <w:rsid w:val="006D28A9"/>
    <w:rsid w:val="0070098F"/>
    <w:rsid w:val="00715C42"/>
    <w:rsid w:val="00735A7A"/>
    <w:rsid w:val="007638D5"/>
    <w:rsid w:val="007972AB"/>
    <w:rsid w:val="007A0601"/>
    <w:rsid w:val="007A5A86"/>
    <w:rsid w:val="007B0722"/>
    <w:rsid w:val="007C0E64"/>
    <w:rsid w:val="007D165A"/>
    <w:rsid w:val="007F4683"/>
    <w:rsid w:val="00824CF8"/>
    <w:rsid w:val="00870D65"/>
    <w:rsid w:val="00876F93"/>
    <w:rsid w:val="0089280F"/>
    <w:rsid w:val="008B5263"/>
    <w:rsid w:val="008F0AD7"/>
    <w:rsid w:val="00931626"/>
    <w:rsid w:val="0093360D"/>
    <w:rsid w:val="009343B6"/>
    <w:rsid w:val="009456D6"/>
    <w:rsid w:val="00953B61"/>
    <w:rsid w:val="00982A02"/>
    <w:rsid w:val="009B7B02"/>
    <w:rsid w:val="009C236D"/>
    <w:rsid w:val="009F78E3"/>
    <w:rsid w:val="00A01920"/>
    <w:rsid w:val="00A17CEE"/>
    <w:rsid w:val="00A20624"/>
    <w:rsid w:val="00A32C32"/>
    <w:rsid w:val="00A654AD"/>
    <w:rsid w:val="00A71FB2"/>
    <w:rsid w:val="00AD4508"/>
    <w:rsid w:val="00B30A01"/>
    <w:rsid w:val="00B37773"/>
    <w:rsid w:val="00B57A78"/>
    <w:rsid w:val="00B812DA"/>
    <w:rsid w:val="00B93007"/>
    <w:rsid w:val="00BA51A5"/>
    <w:rsid w:val="00BD7DE0"/>
    <w:rsid w:val="00C20CB8"/>
    <w:rsid w:val="00C2684A"/>
    <w:rsid w:val="00C51DD2"/>
    <w:rsid w:val="00CE0296"/>
    <w:rsid w:val="00D17A71"/>
    <w:rsid w:val="00D26F80"/>
    <w:rsid w:val="00D43595"/>
    <w:rsid w:val="00DD020D"/>
    <w:rsid w:val="00DF2400"/>
    <w:rsid w:val="00E031F2"/>
    <w:rsid w:val="00E13F07"/>
    <w:rsid w:val="00E15553"/>
    <w:rsid w:val="00E51A2E"/>
    <w:rsid w:val="00E57799"/>
    <w:rsid w:val="00EB7DDC"/>
    <w:rsid w:val="00ED535F"/>
    <w:rsid w:val="00F36C53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120B-C7CC-4C64-9709-B9C10C71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27</cp:revision>
  <cp:lastPrinted>2020-06-15T08:28:00Z</cp:lastPrinted>
  <dcterms:created xsi:type="dcterms:W3CDTF">2020-06-15T08:31:00Z</dcterms:created>
  <dcterms:modified xsi:type="dcterms:W3CDTF">2021-03-24T12:14:00Z</dcterms:modified>
</cp:coreProperties>
</file>